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F2" w:rsidRPr="00C271E4" w:rsidRDefault="00255A42" w:rsidP="00905C8E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111F31" w:rsidRPr="00C271E4">
        <w:rPr>
          <w:rFonts w:ascii="Times New Roman" w:hAnsi="Times New Roman" w:cs="Times New Roman"/>
          <w:b/>
          <w:sz w:val="28"/>
          <w:szCs w:val="28"/>
        </w:rPr>
        <w:t xml:space="preserve"> месячника</w:t>
      </w:r>
    </w:p>
    <w:p w:rsidR="00111F31" w:rsidRPr="00C271E4" w:rsidRDefault="00111F31">
      <w:pPr>
        <w:rPr>
          <w:rFonts w:ascii="Times New Roman" w:hAnsi="Times New Roman" w:cs="Times New Roman"/>
          <w:b/>
          <w:sz w:val="28"/>
          <w:szCs w:val="28"/>
        </w:rPr>
      </w:pPr>
      <w:r w:rsidRPr="00C271E4">
        <w:rPr>
          <w:rFonts w:ascii="Times New Roman" w:hAnsi="Times New Roman" w:cs="Times New Roman"/>
          <w:b/>
          <w:sz w:val="28"/>
          <w:szCs w:val="28"/>
        </w:rPr>
        <w:t>математики, информатики и физики</w:t>
      </w:r>
    </w:p>
    <w:p w:rsidR="0097261D" w:rsidRDefault="00255A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«Гимназия №3» (ноябрь 2020)</w:t>
      </w:r>
    </w:p>
    <w:p w:rsidR="00255A42" w:rsidRDefault="00255A4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58"/>
        <w:gridCol w:w="4895"/>
        <w:gridCol w:w="2182"/>
        <w:gridCol w:w="1479"/>
        <w:gridCol w:w="1726"/>
      </w:tblGrid>
      <w:tr w:rsidR="00255A42" w:rsidTr="00E02EB5">
        <w:tc>
          <w:tcPr>
            <w:tcW w:w="458" w:type="dxa"/>
          </w:tcPr>
          <w:p w:rsidR="00255A42" w:rsidRPr="00E02EB5" w:rsidRDefault="00255A42" w:rsidP="00A0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95" w:type="dxa"/>
          </w:tcPr>
          <w:p w:rsidR="00255A42" w:rsidRPr="00E02EB5" w:rsidRDefault="00255A42" w:rsidP="00A0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2" w:type="dxa"/>
          </w:tcPr>
          <w:p w:rsidR="00255A42" w:rsidRPr="00E02EB5" w:rsidRDefault="00255A42" w:rsidP="00A0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79" w:type="dxa"/>
          </w:tcPr>
          <w:p w:rsidR="00255A42" w:rsidRPr="00E02EB5" w:rsidRDefault="00255A42" w:rsidP="00A0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26" w:type="dxa"/>
          </w:tcPr>
          <w:p w:rsidR="00255A42" w:rsidRPr="00E02EB5" w:rsidRDefault="00255A42" w:rsidP="00A07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муниципальном этапе ВОШ по астрономии, информатике, физике</w:t>
            </w:r>
          </w:p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     Физика</w:t>
            </w:r>
          </w:p>
          <w:p w:rsidR="00312455" w:rsidRPr="00E02EB5" w:rsidRDefault="00312455" w:rsidP="00E02E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     Астрономия     </w:t>
            </w:r>
          </w:p>
        </w:tc>
        <w:tc>
          <w:tcPr>
            <w:tcW w:w="2182" w:type="dxa"/>
          </w:tcPr>
          <w:p w:rsidR="00312455" w:rsidRPr="00E02EB5" w:rsidRDefault="00AA02A4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  <w:p w:rsidR="00312455" w:rsidRPr="00E02EB5" w:rsidRDefault="00312455" w:rsidP="00A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1726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AA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EA1E6A" w:rsidRDefault="00A601B3" w:rsidP="00EA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A601B3" w:rsidRPr="00E02EB5" w:rsidRDefault="00E02EB5" w:rsidP="00EA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(1 поб</w:t>
            </w:r>
            <w:r w:rsidR="00EA1E6A">
              <w:rPr>
                <w:rFonts w:ascii="Times New Roman" w:hAnsi="Times New Roman" w:cs="Times New Roman"/>
                <w:sz w:val="24"/>
                <w:szCs w:val="24"/>
              </w:rPr>
              <w:t>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ль)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ШЭ РОШ на Кубок им. Ю.А. Гагарина, 5-8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455" w:rsidRPr="00E02EB5" w:rsidRDefault="00312455" w:rsidP="00312455">
            <w:pPr>
              <w:widowControl w:val="0"/>
              <w:ind w:left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312455" w:rsidRPr="00E02EB5" w:rsidRDefault="00312455" w:rsidP="00E02EB5">
            <w:pPr>
              <w:widowControl w:val="0"/>
              <w:ind w:left="39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82" w:type="dxa"/>
          </w:tcPr>
          <w:p w:rsidR="00312455" w:rsidRPr="00E02EB5" w:rsidRDefault="00AA02A4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312455" w:rsidP="003124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  <w:p w:rsidR="00312455" w:rsidRPr="00E02EB5" w:rsidRDefault="00312455" w:rsidP="00E02EB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1726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76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576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5576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математики в инновационном формате через участие в Международной олимпиаде учителей-предметников «ПРОФИ-2021»</w:t>
            </w:r>
          </w:p>
        </w:tc>
        <w:tc>
          <w:tcPr>
            <w:tcW w:w="2182" w:type="dxa"/>
          </w:tcPr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Участие в заключительном этапе</w:t>
            </w:r>
          </w:p>
        </w:tc>
        <w:tc>
          <w:tcPr>
            <w:tcW w:w="1479" w:type="dxa"/>
          </w:tcPr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21.11.21</w:t>
            </w:r>
          </w:p>
        </w:tc>
        <w:tc>
          <w:tcPr>
            <w:tcW w:w="1726" w:type="dxa"/>
          </w:tcPr>
          <w:p w:rsid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Чернова Э.Р.</w:t>
            </w:r>
          </w:p>
          <w:p w:rsidR="0069130D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Петренко Н.А.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от издательства Легион: «Практико-ориентированные задания в ОГЭ по математике 2022 года (задачи 1 - 5)»</w:t>
            </w:r>
          </w:p>
        </w:tc>
        <w:tc>
          <w:tcPr>
            <w:tcW w:w="2182" w:type="dxa"/>
          </w:tcPr>
          <w:p w:rsidR="00312455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1726" w:type="dxa"/>
          </w:tcPr>
          <w:p w:rsid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2455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Петренко Н.А.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BRICSMATH на платформе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, 5в, 8б, 8г</w:t>
            </w:r>
          </w:p>
        </w:tc>
        <w:tc>
          <w:tcPr>
            <w:tcW w:w="2182" w:type="dxa"/>
          </w:tcPr>
          <w:p w:rsidR="00312455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69130D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12455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(5а,8б,8г)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Разгадайка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» (ежедневно на стенде вывешиваются математические кроссворды, ребусы, головоломки, дети разгадывают в течени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дня), </w:t>
            </w:r>
          </w:p>
        </w:tc>
        <w:tc>
          <w:tcPr>
            <w:tcW w:w="2182" w:type="dxa"/>
          </w:tcPr>
          <w:p w:rsidR="00312455" w:rsidRPr="00E02EB5" w:rsidRDefault="0069130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Математические минутки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1726" w:type="dxa"/>
          </w:tcPr>
          <w:p w:rsidR="00312455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«Великие математики – великие в</w:t>
            </w:r>
            <w:r w:rsidR="00056856" w:rsidRPr="00E02EB5">
              <w:rPr>
                <w:rFonts w:ascii="Times New Roman" w:hAnsi="Times New Roman" w:cs="Times New Roman"/>
                <w:sz w:val="24"/>
                <w:szCs w:val="24"/>
              </w:rPr>
              <w:t>о всем» конкурс презентаций, 8б, 8г, 9б</w:t>
            </w:r>
          </w:p>
        </w:tc>
        <w:tc>
          <w:tcPr>
            <w:tcW w:w="2182" w:type="dxa"/>
          </w:tcPr>
          <w:p w:rsidR="00312455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312455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«Площадь сказок» (дети пишут математические сказки, оформляют их и организуют выставку в кабинете), 5в</w:t>
            </w:r>
          </w:p>
        </w:tc>
        <w:tc>
          <w:tcPr>
            <w:tcW w:w="2182" w:type="dxa"/>
          </w:tcPr>
          <w:p w:rsidR="00056856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455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 сказок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312455" w:rsidRPr="00E02EB5" w:rsidRDefault="0005685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  «Математические ребусы», </w:t>
            </w:r>
            <w:r w:rsidR="00E85576" w:rsidRPr="00E02EB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82" w:type="dxa"/>
          </w:tcPr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Отборочный этап университетской олимпиады школьников «Бельчонок», учащиеся 5-6 класса</w:t>
            </w:r>
          </w:p>
        </w:tc>
        <w:tc>
          <w:tcPr>
            <w:tcW w:w="2182" w:type="dxa"/>
          </w:tcPr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312455" w:rsidRPr="00E02EB5" w:rsidRDefault="00E85576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5576" w:rsidTr="00E02EB5">
        <w:tc>
          <w:tcPr>
            <w:tcW w:w="458" w:type="dxa"/>
          </w:tcPr>
          <w:p w:rsidR="00E85576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5" w:type="dxa"/>
          </w:tcPr>
          <w:p w:rsidR="00E85576" w:rsidRPr="00E02EB5" w:rsidRDefault="00E85576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Отборочный этап открытой олимпиады школьников, учащиеся 7 класса</w:t>
            </w:r>
          </w:p>
        </w:tc>
        <w:tc>
          <w:tcPr>
            <w:tcW w:w="2182" w:type="dxa"/>
          </w:tcPr>
          <w:p w:rsidR="00E85576" w:rsidRPr="00E02EB5" w:rsidRDefault="00E85576" w:rsidP="0099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</w:t>
            </w:r>
          </w:p>
        </w:tc>
        <w:tc>
          <w:tcPr>
            <w:tcW w:w="1479" w:type="dxa"/>
          </w:tcPr>
          <w:p w:rsidR="00E85576" w:rsidRPr="00E02EB5" w:rsidRDefault="00E85576" w:rsidP="0099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E85576" w:rsidRPr="00E02EB5" w:rsidRDefault="00E85576" w:rsidP="00991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, 7в</w:t>
            </w:r>
          </w:p>
        </w:tc>
        <w:tc>
          <w:tcPr>
            <w:tcW w:w="2182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79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2455" w:rsidRPr="00E02EB5">
              <w:rPr>
                <w:rFonts w:ascii="Times New Roman" w:hAnsi="Times New Roman" w:cs="Times New Roman"/>
                <w:sz w:val="24"/>
                <w:szCs w:val="24"/>
              </w:rPr>
              <w:t>.11.21</w:t>
            </w:r>
          </w:p>
        </w:tc>
        <w:tc>
          <w:tcPr>
            <w:tcW w:w="1726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 ребусов и кроссвордов по математике, 8в</w:t>
            </w:r>
          </w:p>
        </w:tc>
        <w:tc>
          <w:tcPr>
            <w:tcW w:w="2182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15-19.11.21</w:t>
            </w:r>
          </w:p>
        </w:tc>
        <w:tc>
          <w:tcPr>
            <w:tcW w:w="1726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стенгазет по математике, 10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15-19.11.21</w:t>
            </w:r>
          </w:p>
        </w:tc>
        <w:tc>
          <w:tcPr>
            <w:tcW w:w="1726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«Интересные математические факты в жизни» , 10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15-19.11.21</w:t>
            </w:r>
          </w:p>
        </w:tc>
        <w:tc>
          <w:tcPr>
            <w:tcW w:w="1726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учащихся по теме «Я готовлюсь к профильному ЕГЭ по математике», 11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ежедневно на уроках математики</w:t>
            </w:r>
          </w:p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(15 мин)</w:t>
            </w:r>
          </w:p>
        </w:tc>
        <w:tc>
          <w:tcPr>
            <w:tcW w:w="1726" w:type="dxa"/>
          </w:tcPr>
          <w:p w:rsidR="00312455" w:rsidRPr="00E02EB5" w:rsidRDefault="00C71C5D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02EB5" w:rsidTr="00E02EB5">
        <w:tc>
          <w:tcPr>
            <w:tcW w:w="458" w:type="dxa"/>
          </w:tcPr>
          <w:p w:rsidR="00E02EB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5" w:type="dxa"/>
          </w:tcPr>
          <w:p w:rsid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 «Занимательная математика», 5а, 6б</w:t>
            </w:r>
          </w:p>
          <w:p w:rsidR="00E02EB5" w:rsidRP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  <w:tc>
          <w:tcPr>
            <w:tcW w:w="1479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26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02EB5" w:rsidTr="00E02EB5">
        <w:tc>
          <w:tcPr>
            <w:tcW w:w="458" w:type="dxa"/>
          </w:tcPr>
          <w:p w:rsidR="00E02EB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95" w:type="dxa"/>
          </w:tcPr>
          <w:p w:rsidR="00E02EB5" w:rsidRP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 «Математический калейдоскоп», 6б, 8а</w:t>
            </w:r>
          </w:p>
        </w:tc>
        <w:tc>
          <w:tcPr>
            <w:tcW w:w="2182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79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18.11, 19.11</w:t>
            </w:r>
          </w:p>
        </w:tc>
        <w:tc>
          <w:tcPr>
            <w:tcW w:w="1726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02EB5" w:rsidTr="00E02EB5">
        <w:tc>
          <w:tcPr>
            <w:tcW w:w="458" w:type="dxa"/>
          </w:tcPr>
          <w:p w:rsidR="00E02EB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5" w:type="dxa"/>
          </w:tcPr>
          <w:p w:rsidR="00E02EB5" w:rsidRP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Геометрия. Поле чудес, 8а</w:t>
            </w:r>
          </w:p>
        </w:tc>
        <w:tc>
          <w:tcPr>
            <w:tcW w:w="2182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</w:p>
        </w:tc>
        <w:tc>
          <w:tcPr>
            <w:tcW w:w="1479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726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02EB5" w:rsidTr="00E02EB5">
        <w:tc>
          <w:tcPr>
            <w:tcW w:w="458" w:type="dxa"/>
          </w:tcPr>
          <w:p w:rsidR="00E02EB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5" w:type="dxa"/>
          </w:tcPr>
          <w:p w:rsidR="00E02EB5" w:rsidRP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«Математические фантазии», 5а, 6б, 8а, 9в</w:t>
            </w:r>
          </w:p>
        </w:tc>
        <w:tc>
          <w:tcPr>
            <w:tcW w:w="2182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79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18.11-24.11</w:t>
            </w:r>
          </w:p>
        </w:tc>
        <w:tc>
          <w:tcPr>
            <w:tcW w:w="1726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2EB5" w:rsidTr="00E02EB5">
        <w:tc>
          <w:tcPr>
            <w:tcW w:w="458" w:type="dxa"/>
          </w:tcPr>
          <w:p w:rsidR="00E02EB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5" w:type="dxa"/>
          </w:tcPr>
          <w:p w:rsidR="00E02EB5" w:rsidRPr="00E02EB5" w:rsidRDefault="00E02EB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 «Математика в жизни», 8а, 9в</w:t>
            </w:r>
          </w:p>
        </w:tc>
        <w:tc>
          <w:tcPr>
            <w:tcW w:w="2182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79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26" w:type="dxa"/>
          </w:tcPr>
          <w:p w:rsidR="00E02EB5" w:rsidRPr="00E02EB5" w:rsidRDefault="00E02EB5" w:rsidP="000D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12455" w:rsidTr="00E02EB5">
        <w:tc>
          <w:tcPr>
            <w:tcW w:w="458" w:type="dxa"/>
          </w:tcPr>
          <w:p w:rsidR="00312455" w:rsidRPr="00E02EB5" w:rsidRDefault="00E02EB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5" w:type="dxa"/>
          </w:tcPr>
          <w:p w:rsidR="00312455" w:rsidRPr="00E02EB5" w:rsidRDefault="00312455" w:rsidP="0031245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Пробный ЕГЭ по математике, 11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312455" w:rsidRPr="00E02EB5" w:rsidRDefault="00905CD4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479" w:type="dxa"/>
          </w:tcPr>
          <w:p w:rsidR="00312455" w:rsidRPr="00E02EB5" w:rsidRDefault="00312455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20.11.21</w:t>
            </w:r>
          </w:p>
        </w:tc>
        <w:tc>
          <w:tcPr>
            <w:tcW w:w="1726" w:type="dxa"/>
          </w:tcPr>
          <w:p w:rsidR="00312455" w:rsidRPr="00E02EB5" w:rsidRDefault="00905CD4" w:rsidP="0031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Пробный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ОГЭ по математике, 9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27.11.21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«Основы обеспечения информационной безопасности детей» (раздел «Курсы» на сайте «Единый урок» </w:t>
            </w:r>
            <w:hyperlink r:id="rId7" w:tgtFrame="_blank" w:history="1">
              <w:r w:rsidRPr="00E02EB5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https://www.единыйурок.рф/index.php/kartochka-programmy/item/371-osnovy-obespecheniya-informatsionnoj-bezopasnosti-detej</w:t>
              </w:r>
            </w:hyperlink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«Основы  обеспечения информационной безопасности детей», сайт Единый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Гордеева Т.И.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 информационной безопасности  </w:t>
            </w:r>
            <w:hyperlink r:id="rId8" w:history="1"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https://иб-диктант.рф/testing/</w:t>
              </w:r>
            </w:hyperlink>
          </w:p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Онлайн-диктант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15.11.21-30.11.21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174 </w:t>
            </w: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ученика </w:t>
            </w: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9 учителей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Видео-урок по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кибербезопасности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Председателя Временной комиссии Совета Федерации по развитию информационного общества Л.Н. Боковой</w:t>
            </w: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" w:history="1"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https://www.youtube.com/watch?v=K1XzMIb-bdE</w:t>
              </w:r>
            </w:hyperlink>
            <w:proofErr w:type="gramEnd"/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15.11.21-30.11.21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15.11.21-30.11.21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Онлайн-опрос «Образ жизни подростков в сети» </w:t>
            </w:r>
            <w:hyperlink r:id="rId10" w:history="1"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://опрос.сетевичок.рф</w:t>
              </w:r>
            </w:hyperlink>
          </w:p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Онлайн-опрос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15.11.21-30.11.21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Онлайн-диктант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15.11.21-30.11.21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Городской конкурс компьютерной графики «АРТ-дизайн» для учащихся 5-11 классов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905CD4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2EB5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призер)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Городской конкурс педагогического мастерства «Новая информатика»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26" w:type="dxa"/>
          </w:tcPr>
          <w:p w:rsidR="00905CD4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EB5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Н.Л. (призер)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«Урок цифры» (</w:t>
            </w:r>
            <w:hyperlink r:id="rId11" w:history="1"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02E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.урокцифры.рф</w:t>
              </w:r>
            </w:hyperlink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кт в сф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ере </w:t>
            </w:r>
            <w:r w:rsidRPr="00E02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22.11.2021-30.01.2021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Игра «Где логика?», 8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15.11-19.11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сети Интернет», 7-8 классы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 «Поисковые запросы», 7 классы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22.11.21-</w:t>
            </w: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95" w:type="dxa"/>
          </w:tcPr>
          <w:p w:rsidR="00E02EB5" w:rsidRPr="00E02EB5" w:rsidRDefault="00905CD4" w:rsidP="00E02EB5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Всероссийск</w:t>
            </w:r>
            <w:r w:rsid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урок астрономии </w:t>
            </w:r>
            <w:r w:rsidR="00E02EB5"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(10, 8в, 9в, 1а, 1б, 4а)</w:t>
            </w:r>
          </w:p>
          <w:p w:rsidR="00905CD4" w:rsidRPr="00E02EB5" w:rsidRDefault="00905CD4" w:rsidP="00E02EB5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125 человек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Тестирование на Всероссийском проекте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КосмоВсеобуч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(В рамках  «Восточного экономического форума»), 10-11 классы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05.11.21-20.11.21</w:t>
            </w:r>
          </w:p>
        </w:tc>
        <w:tc>
          <w:tcPr>
            <w:tcW w:w="1726" w:type="dxa"/>
          </w:tcPr>
          <w:p w:rsidR="00905CD4" w:rsidRPr="00E02EB5" w:rsidRDefault="00905CD4" w:rsidP="00E0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53 человека </w:t>
            </w: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видеороликов  «Физический опыт», 7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Урок - соревнование «Тепловые явления в природе», 8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Урок-соревнование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22.11.21-26.11.21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D4" w:rsidTr="00E02EB5">
        <w:tc>
          <w:tcPr>
            <w:tcW w:w="458" w:type="dxa"/>
          </w:tcPr>
          <w:p w:rsidR="00905CD4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95" w:type="dxa"/>
          </w:tcPr>
          <w:p w:rsidR="00905CD4" w:rsidRPr="00E02EB5" w:rsidRDefault="00905CD4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Конференция «Производство, передача и  использование электрической энергии», 11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2182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479" w:type="dxa"/>
          </w:tcPr>
          <w:p w:rsidR="00905CD4" w:rsidRPr="00E02EB5" w:rsidRDefault="00905CD4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1726" w:type="dxa"/>
          </w:tcPr>
          <w:p w:rsidR="00905CD4" w:rsidRPr="00E02EB5" w:rsidRDefault="00905CD4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15 человек + 3 учителя</w:t>
            </w:r>
          </w:p>
          <w:p w:rsidR="00905CD4" w:rsidRPr="00E02EB5" w:rsidRDefault="00905CD4" w:rsidP="00E02E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(Головина Н.Л.,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Гумерова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Г.М., 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Ахсанова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А.Х.)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95" w:type="dxa"/>
          </w:tcPr>
          <w:p w:rsidR="00A601B3" w:rsidRPr="00E02EB5" w:rsidRDefault="00A601B3" w:rsidP="00A601B3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Конференция «Системы мира» по астрономии</w:t>
            </w:r>
          </w:p>
        </w:tc>
        <w:tc>
          <w:tcPr>
            <w:tcW w:w="2182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Урок конференция</w:t>
            </w:r>
          </w:p>
        </w:tc>
        <w:tc>
          <w:tcPr>
            <w:tcW w:w="1479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22.11.2021</w:t>
            </w:r>
          </w:p>
        </w:tc>
        <w:tc>
          <w:tcPr>
            <w:tcW w:w="1726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16 человек + 1 учитель (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Вигонт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Е.П.)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95" w:type="dxa"/>
          </w:tcPr>
          <w:p w:rsidR="00A601B3" w:rsidRPr="00E02EB5" w:rsidRDefault="00A601B3" w:rsidP="00A601B3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Конкурс «Презентация снежинки»</w:t>
            </w:r>
          </w:p>
        </w:tc>
        <w:tc>
          <w:tcPr>
            <w:tcW w:w="2182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1479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22.11-26.11. 2021</w:t>
            </w:r>
          </w:p>
        </w:tc>
        <w:tc>
          <w:tcPr>
            <w:tcW w:w="1726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65 человек +3 учителя (</w:t>
            </w:r>
            <w:proofErr w:type="spellStart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Насрыева</w:t>
            </w:r>
            <w:proofErr w:type="spellEnd"/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Л.Р.,</w:t>
            </w:r>
            <w:proofErr w:type="gramEnd"/>
          </w:p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Хафизова С.А., Головина Н.Л.)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95" w:type="dxa"/>
          </w:tcPr>
          <w:p w:rsidR="00A601B3" w:rsidRPr="00E02EB5" w:rsidRDefault="00A601B3" w:rsidP="00A601B3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 w:rsid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нкурс «Презентация подсвечника», 8 </w:t>
            </w:r>
            <w:proofErr w:type="spellStart"/>
            <w:r w:rsid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A601B3" w:rsidRPr="00E02EB5" w:rsidRDefault="00A601B3" w:rsidP="00A601B3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</w:t>
            </w:r>
          </w:p>
        </w:tc>
        <w:tc>
          <w:tcPr>
            <w:tcW w:w="1479" w:type="dxa"/>
          </w:tcPr>
          <w:p w:rsidR="00A601B3" w:rsidRPr="00E02EB5" w:rsidRDefault="00A601B3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22.11-29.11.2021</w:t>
            </w:r>
          </w:p>
        </w:tc>
        <w:tc>
          <w:tcPr>
            <w:tcW w:w="1726" w:type="dxa"/>
          </w:tcPr>
          <w:p w:rsidR="00A601B3" w:rsidRPr="00E02EB5" w:rsidRDefault="00E02EB5" w:rsidP="009608A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  <w:r w:rsidR="00A601B3"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VI Всероссийская научно-методическая конференция «Проблемы современного физического образования» (с международным участием)</w:t>
            </w: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БГУ, онлайн</w:t>
            </w:r>
          </w:p>
        </w:tc>
        <w:tc>
          <w:tcPr>
            <w:tcW w:w="2182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Выступление на конференции,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10.11.21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Тарасова М.В.  сертификат, публикация в сборнике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II Всероссийская научно-практическая конференция (с международным участием) «Конструирование стратегических приоритетов развития образования  как ответ на вызовы третьего тысячелетия», </w:t>
            </w: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ИРО РБ, онлайн</w:t>
            </w:r>
          </w:p>
        </w:tc>
        <w:tc>
          <w:tcPr>
            <w:tcW w:w="2182" w:type="dxa"/>
          </w:tcPr>
          <w:p w:rsidR="00A601B3" w:rsidRPr="00E02EB5" w:rsidRDefault="00E02EB5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10.11.21-12.11.21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Тарасова М.В.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Круглый  стол «О подготовке школьников к поступлению в ВУЗы, олимпиадам высокого уровня и ЕГЭ в Республике Башкортостан: проблемы и перспективы», БГУ, г. Уфа, (ОНЛАЙН)</w:t>
            </w:r>
          </w:p>
        </w:tc>
        <w:tc>
          <w:tcPr>
            <w:tcW w:w="2182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</w:t>
            </w:r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11.11.21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Тарасова М.В.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Выступление на ГМО по теме «Обзор перечневых олимпиад по предмету: условия участия, сроки проведения»</w:t>
            </w:r>
          </w:p>
        </w:tc>
        <w:tc>
          <w:tcPr>
            <w:tcW w:w="2182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Выступление на ГМО</w:t>
            </w:r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12.11.21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Тарасова М.В.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jc w:val="lef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Выступление на педагогическом совете по теме «Опыт работы с одаренными детьми» </w:t>
            </w:r>
          </w:p>
        </w:tc>
        <w:tc>
          <w:tcPr>
            <w:tcW w:w="2182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spell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овете</w:t>
            </w:r>
            <w:proofErr w:type="spellEnd"/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2EB5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12.11.21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Тарасова М.В.</w:t>
            </w:r>
          </w:p>
        </w:tc>
      </w:tr>
      <w:tr w:rsidR="00A601B3" w:rsidTr="00E02EB5">
        <w:tc>
          <w:tcPr>
            <w:tcW w:w="458" w:type="dxa"/>
          </w:tcPr>
          <w:p w:rsidR="00A601B3" w:rsidRPr="00E02EB5" w:rsidRDefault="00EA1E6A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95" w:type="dxa"/>
          </w:tcPr>
          <w:p w:rsidR="00A601B3" w:rsidRPr="00E02EB5" w:rsidRDefault="00A601B3" w:rsidP="00905CD4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компетенций учителей предметников</w:t>
            </w:r>
          </w:p>
        </w:tc>
        <w:tc>
          <w:tcPr>
            <w:tcW w:w="2182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Выполнение тестов (4)</w:t>
            </w:r>
          </w:p>
        </w:tc>
        <w:tc>
          <w:tcPr>
            <w:tcW w:w="1479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1726" w:type="dxa"/>
          </w:tcPr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1B3" w:rsidRPr="00E02EB5" w:rsidRDefault="00A601B3" w:rsidP="0090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B5">
              <w:rPr>
                <w:rFonts w:ascii="Times New Roman" w:hAnsi="Times New Roman" w:cs="Times New Roman"/>
                <w:sz w:val="24"/>
                <w:szCs w:val="24"/>
              </w:rPr>
              <w:t>Чернова Э.Р.</w:t>
            </w:r>
          </w:p>
        </w:tc>
      </w:tr>
    </w:tbl>
    <w:p w:rsidR="00977C9B" w:rsidRDefault="00A82474" w:rsidP="00C271E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7261D" w:rsidRDefault="00977C9B" w:rsidP="00C271E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247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82474" w:rsidRDefault="0097261D" w:rsidP="00312455">
      <w:pPr>
        <w:tabs>
          <w:tab w:val="left" w:pos="912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65BF9" w:rsidRPr="00765BF9">
        <w:rPr>
          <w:rFonts w:ascii="Times New Roman" w:hAnsi="Times New Roman" w:cs="Times New Roman"/>
          <w:sz w:val="24"/>
          <w:szCs w:val="24"/>
        </w:rPr>
        <w:t xml:space="preserve">Руководитель методической кафедры </w:t>
      </w:r>
      <w:r w:rsidR="00312455">
        <w:rPr>
          <w:rFonts w:ascii="Times New Roman" w:hAnsi="Times New Roman" w:cs="Times New Roman"/>
          <w:sz w:val="24"/>
          <w:szCs w:val="24"/>
        </w:rPr>
        <w:tab/>
      </w:r>
    </w:p>
    <w:p w:rsidR="00765BF9" w:rsidRPr="00765BF9" w:rsidRDefault="00A82474" w:rsidP="00C271E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65BF9" w:rsidRPr="00765BF9">
        <w:rPr>
          <w:rFonts w:ascii="Times New Roman" w:hAnsi="Times New Roman" w:cs="Times New Roman"/>
          <w:sz w:val="24"/>
          <w:szCs w:val="24"/>
        </w:rPr>
        <w:t xml:space="preserve">математики, информатики и физики:  </w:t>
      </w:r>
      <w:r w:rsidR="00765BF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5BF9" w:rsidRPr="00765BF9">
        <w:rPr>
          <w:rFonts w:ascii="Times New Roman" w:hAnsi="Times New Roman" w:cs="Times New Roman"/>
          <w:sz w:val="24"/>
          <w:szCs w:val="24"/>
        </w:rPr>
        <w:t xml:space="preserve">     </w:t>
      </w:r>
      <w:r w:rsidR="00AC6FCA">
        <w:rPr>
          <w:rFonts w:ascii="Times New Roman" w:hAnsi="Times New Roman" w:cs="Times New Roman"/>
          <w:sz w:val="24"/>
          <w:szCs w:val="24"/>
        </w:rPr>
        <w:t>Т.И.Гордеева</w:t>
      </w:r>
    </w:p>
    <w:sectPr w:rsidR="00765BF9" w:rsidRPr="00765BF9" w:rsidSect="00466F73"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2B48"/>
    <w:multiLevelType w:val="multilevel"/>
    <w:tmpl w:val="460A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2F01B22"/>
    <w:multiLevelType w:val="hybridMultilevel"/>
    <w:tmpl w:val="C366B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652FD"/>
    <w:multiLevelType w:val="hybridMultilevel"/>
    <w:tmpl w:val="E1DE9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F31"/>
    <w:rsid w:val="00044E4D"/>
    <w:rsid w:val="00056856"/>
    <w:rsid w:val="000971CC"/>
    <w:rsid w:val="000B43BB"/>
    <w:rsid w:val="000C1938"/>
    <w:rsid w:val="000F419E"/>
    <w:rsid w:val="00104EDC"/>
    <w:rsid w:val="00111F31"/>
    <w:rsid w:val="001638DC"/>
    <w:rsid w:val="00196AC4"/>
    <w:rsid w:val="001B7597"/>
    <w:rsid w:val="001F0234"/>
    <w:rsid w:val="001F2010"/>
    <w:rsid w:val="00222531"/>
    <w:rsid w:val="00225703"/>
    <w:rsid w:val="0022677B"/>
    <w:rsid w:val="00232CEC"/>
    <w:rsid w:val="002370E3"/>
    <w:rsid w:val="00243C5D"/>
    <w:rsid w:val="00247DB8"/>
    <w:rsid w:val="00255A42"/>
    <w:rsid w:val="00261446"/>
    <w:rsid w:val="002959BB"/>
    <w:rsid w:val="002B0C62"/>
    <w:rsid w:val="002B4AC2"/>
    <w:rsid w:val="00312455"/>
    <w:rsid w:val="00343ED0"/>
    <w:rsid w:val="00346A92"/>
    <w:rsid w:val="00365EEB"/>
    <w:rsid w:val="003773EA"/>
    <w:rsid w:val="00387A64"/>
    <w:rsid w:val="00394828"/>
    <w:rsid w:val="003A4312"/>
    <w:rsid w:val="003C14DA"/>
    <w:rsid w:val="003D0084"/>
    <w:rsid w:val="00453A9B"/>
    <w:rsid w:val="00455FA3"/>
    <w:rsid w:val="00466F73"/>
    <w:rsid w:val="004971CD"/>
    <w:rsid w:val="004E15C6"/>
    <w:rsid w:val="005065E7"/>
    <w:rsid w:val="005125E5"/>
    <w:rsid w:val="0051670A"/>
    <w:rsid w:val="00543B8B"/>
    <w:rsid w:val="00555AEB"/>
    <w:rsid w:val="005670C5"/>
    <w:rsid w:val="005677FB"/>
    <w:rsid w:val="005A73C4"/>
    <w:rsid w:val="005B37D4"/>
    <w:rsid w:val="00621427"/>
    <w:rsid w:val="0069130D"/>
    <w:rsid w:val="006F263B"/>
    <w:rsid w:val="006F6E28"/>
    <w:rsid w:val="007114C2"/>
    <w:rsid w:val="0072069E"/>
    <w:rsid w:val="007435A2"/>
    <w:rsid w:val="007437D0"/>
    <w:rsid w:val="00765BF9"/>
    <w:rsid w:val="00780B0D"/>
    <w:rsid w:val="0079011E"/>
    <w:rsid w:val="00796BA3"/>
    <w:rsid w:val="007979BC"/>
    <w:rsid w:val="007A34F8"/>
    <w:rsid w:val="007E6A12"/>
    <w:rsid w:val="007E7B6A"/>
    <w:rsid w:val="007F2C66"/>
    <w:rsid w:val="0084085F"/>
    <w:rsid w:val="00894412"/>
    <w:rsid w:val="008A5A0B"/>
    <w:rsid w:val="008C6E3B"/>
    <w:rsid w:val="008D06B7"/>
    <w:rsid w:val="008D2E7A"/>
    <w:rsid w:val="008F2A2E"/>
    <w:rsid w:val="008F4CF2"/>
    <w:rsid w:val="00901E61"/>
    <w:rsid w:val="00905C8E"/>
    <w:rsid w:val="00905CD4"/>
    <w:rsid w:val="00912B86"/>
    <w:rsid w:val="00927752"/>
    <w:rsid w:val="0094222B"/>
    <w:rsid w:val="009631D1"/>
    <w:rsid w:val="00966CD1"/>
    <w:rsid w:val="00972086"/>
    <w:rsid w:val="0097261D"/>
    <w:rsid w:val="00977C9B"/>
    <w:rsid w:val="009C684C"/>
    <w:rsid w:val="009D43E2"/>
    <w:rsid w:val="009E1374"/>
    <w:rsid w:val="00A045DC"/>
    <w:rsid w:val="00A078C5"/>
    <w:rsid w:val="00A31943"/>
    <w:rsid w:val="00A5744A"/>
    <w:rsid w:val="00A601B3"/>
    <w:rsid w:val="00A82474"/>
    <w:rsid w:val="00A85A9A"/>
    <w:rsid w:val="00AA02A4"/>
    <w:rsid w:val="00AA3468"/>
    <w:rsid w:val="00AB49B8"/>
    <w:rsid w:val="00AC6FCA"/>
    <w:rsid w:val="00AD47E6"/>
    <w:rsid w:val="00AE72A7"/>
    <w:rsid w:val="00B1413C"/>
    <w:rsid w:val="00B33BE0"/>
    <w:rsid w:val="00B61D7A"/>
    <w:rsid w:val="00B960FB"/>
    <w:rsid w:val="00BA7C1E"/>
    <w:rsid w:val="00BB3BEF"/>
    <w:rsid w:val="00BE1DF2"/>
    <w:rsid w:val="00C271E4"/>
    <w:rsid w:val="00C45F35"/>
    <w:rsid w:val="00C507F9"/>
    <w:rsid w:val="00C5775B"/>
    <w:rsid w:val="00C65AD4"/>
    <w:rsid w:val="00C71C5D"/>
    <w:rsid w:val="00C84214"/>
    <w:rsid w:val="00CD2E5D"/>
    <w:rsid w:val="00CD3E6B"/>
    <w:rsid w:val="00D411C8"/>
    <w:rsid w:val="00D61BAD"/>
    <w:rsid w:val="00D67368"/>
    <w:rsid w:val="00DA1E67"/>
    <w:rsid w:val="00DE65A3"/>
    <w:rsid w:val="00DE7AED"/>
    <w:rsid w:val="00E02EB5"/>
    <w:rsid w:val="00E13DD7"/>
    <w:rsid w:val="00E41DF3"/>
    <w:rsid w:val="00E85576"/>
    <w:rsid w:val="00E95B70"/>
    <w:rsid w:val="00EA1E6A"/>
    <w:rsid w:val="00ED4EBB"/>
    <w:rsid w:val="00EF10D1"/>
    <w:rsid w:val="00EF67C6"/>
    <w:rsid w:val="00F0505B"/>
    <w:rsid w:val="00F17B25"/>
    <w:rsid w:val="00F215A5"/>
    <w:rsid w:val="00F242ED"/>
    <w:rsid w:val="00F76559"/>
    <w:rsid w:val="00F83EA1"/>
    <w:rsid w:val="00FC4DA4"/>
    <w:rsid w:val="00FF33D9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F2"/>
  </w:style>
  <w:style w:type="paragraph" w:styleId="1">
    <w:name w:val="heading 1"/>
    <w:basedOn w:val="a"/>
    <w:link w:val="10"/>
    <w:uiPriority w:val="99"/>
    <w:qFormat/>
    <w:rsid w:val="00343ED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62142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77C9B"/>
  </w:style>
  <w:style w:type="character" w:styleId="a6">
    <w:name w:val="Hyperlink"/>
    <w:basedOn w:val="a0"/>
    <w:uiPriority w:val="99"/>
    <w:unhideWhenUsed/>
    <w:rsid w:val="00AE72A7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43ED0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343E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73;-&#1076;&#1080;&#1082;&#1090;&#1072;&#1085;&#1090;.&#1088;&#1092;/test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xn--d1abkefqip0a2f.xn--p1ai/index.php/kartochka-programmy/item/371-osnovy-obespecheniya-informatsionnoj-bezopasnosti-dete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91;&#1088;&#1086;&#1082;&#1094;&#1080;&#1092;&#1088;&#1099;.&#1088;&#1092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6;&#1087;&#1088;&#1086;&#1089;.&#1089;&#1077;&#1090;&#1077;&#1074;&#1080;&#1095;&#1086;&#1082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K1XzMIb-b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EAB8-8B11-40BD-9722-ABCAB769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и Алёна</cp:lastModifiedBy>
  <cp:revision>3</cp:revision>
  <cp:lastPrinted>2016-11-03T06:14:00Z</cp:lastPrinted>
  <dcterms:created xsi:type="dcterms:W3CDTF">2021-12-03T08:13:00Z</dcterms:created>
  <dcterms:modified xsi:type="dcterms:W3CDTF">2021-12-03T08:47:00Z</dcterms:modified>
</cp:coreProperties>
</file>